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6"/>
        <w:gridCol w:w="5985"/>
      </w:tblGrid>
      <w:tr>
        <w:trPr/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lineRule="atLeast" w:line="345" w:beforeAutospacing="0" w:before="0" w:afterAutospacing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kern w:val="0"/>
                <w:sz w:val="28"/>
                <w:szCs w:val="28"/>
                <w:lang w:val="fr-FR" w:bidi="ar-SA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179705</wp:posOffset>
                  </wp:positionV>
                  <wp:extent cx="1028700" cy="895350"/>
                  <wp:effectExtent l="0" t="0" r="0" b="0"/>
                  <wp:wrapTopAndBottom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Entte"/>
              <w:widowControl/>
              <w:shd w:val="clear" w:color="auto" w:fill="E6E6FF"/>
              <w:tabs>
                <w:tab w:val="left" w:pos="1845" w:leader="none"/>
                <w:tab w:val="center" w:pos="4536" w:leader="none"/>
                <w:tab w:val="right" w:pos="9072" w:leader="none"/>
              </w:tabs>
              <w:spacing w:before="0" w:after="0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shadow/>
                <w:color w:val="000080"/>
                <w:spacing w:val="140"/>
                <w:sz w:val="40"/>
                <w:szCs w:val="40"/>
              </w:rPr>
            </w:pPr>
            <w:r>
              <w:rPr>
                <w:rFonts w:eastAsia="Calibri" w:cs="" w:ascii="Verdana" w:hAnsi="Verdana"/>
                <w:b/>
                <w:bCs/>
                <w:i/>
                <w:iCs/>
                <w:shadow/>
                <w:color w:val="000080"/>
                <w:spacing w:val="140"/>
                <w:kern w:val="0"/>
                <w:sz w:val="40"/>
                <w:szCs w:val="40"/>
                <w:lang w:val="fr-FR" w:eastAsia="en-US" w:bidi="ar-SA"/>
              </w:rPr>
              <w:t>AUTO ECOLE ICF</w:t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i/>
                <w:i/>
                <w:iCs/>
                <w:color w:val="000080"/>
                <w:sz w:val="20"/>
                <w:szCs w:val="20"/>
              </w:rPr>
            </w:pPr>
            <w:r>
              <w:rPr>
                <w:rFonts w:eastAsia="Calibri" w:cs="" w:ascii="Calibri" w:hAnsi="Calibri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</w:rPr>
            </w:pP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  <w:t>12  Rue des Feutriers</w:t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</w:rPr>
            </w:pP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  <w:t xml:space="preserve">59400 Cambrai - </w:t>
            </w:r>
            <w:r>
              <w:rPr>
                <w:rFonts w:eastAsia="Wingdings" w:cs="Wingdings" w:ascii="Wingdings" w:hAnsi="Wingdings"/>
                <w:i/>
                <w:iCs/>
                <w:color w:val="000080"/>
                <w:kern w:val="0"/>
                <w:sz w:val="22"/>
                <w:szCs w:val="22"/>
                <w:lang w:val="en-US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  <w:t xml:space="preserve">  03.27.83.72.39</w:t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000080"/>
                <w:sz w:val="20"/>
                <w:szCs w:val="20"/>
              </w:rPr>
            </w:pPr>
            <w:hyperlink r:id="rId3">
              <w:r>
                <w:rPr>
                  <w:rStyle w:val="LienInternet"/>
                  <w:rFonts w:eastAsia="Calibri" w:cs="Arial" w:ascii="Arial" w:hAnsi="Arial"/>
                  <w:iCs/>
                  <w:kern w:val="0"/>
                  <w:sz w:val="20"/>
                  <w:szCs w:val="20"/>
                  <w:lang w:val="fr-FR" w:eastAsia="en-US" w:bidi="ar-SA"/>
                </w:rPr>
                <w:t>www.auto-école-icf.com</w:t>
              </w:r>
            </w:hyperlink>
            <w:r>
              <w:rPr>
                <w:rFonts w:eastAsia="Calibri" w:cs="Arial" w:ascii="Arial" w:hAnsi="Arial"/>
                <w:i/>
                <w:iCs/>
                <w:color w:val="000080"/>
                <w:kern w:val="0"/>
                <w:sz w:val="20"/>
                <w:szCs w:val="20"/>
                <w:lang w:val="fr-FR" w:eastAsia="en-US" w:bidi="ar-SA"/>
              </w:rPr>
              <w:t xml:space="preserve">     Agrément E1305900510</w:t>
            </w:r>
          </w:p>
          <w:p>
            <w:pPr>
              <w:pStyle w:val="Contenudetableau"/>
              <w:widowControl/>
              <w:shd w:val="clear" w:color="auto" w:fill="E6E6FF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u w:val="single"/>
                <w:lang w:val="fr-FR" w:eastAsia="en-US" w:bidi="ar-SA"/>
              </w:rPr>
            </w:r>
          </w:p>
        </w:tc>
      </w:tr>
    </w:tbl>
    <w:p>
      <w:pPr>
        <w:pStyle w:val="Normal"/>
        <w:jc w:val="center"/>
        <w:rPr>
          <w:lang w:eastAsia="fr-FR"/>
        </w:rPr>
      </w:pPr>
      <w:r>
        <w:rPr>
          <w:lang w:eastAsia="fr-FR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  <w:u w:val="single"/>
          <w:lang w:eastAsia="fr-FR"/>
        </w:rPr>
      </w:pPr>
      <w:r>
        <w:rPr>
          <w:rFonts w:cs="Arial" w:ascii="Arial" w:hAnsi="Arial"/>
          <w:b/>
          <w:sz w:val="32"/>
          <w:szCs w:val="32"/>
          <w:u w:val="single"/>
          <w:lang w:eastAsia="fr-FR"/>
        </w:rPr>
        <w:t>CRITERE 4.1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  <w:lang w:eastAsia="fr-FR"/>
        </w:rPr>
      </w:pPr>
      <w:r>
        <w:rPr>
          <w:rFonts w:cs="Arial" w:ascii="Arial" w:hAnsi="Arial"/>
          <w:b/>
          <w:sz w:val="32"/>
          <w:szCs w:val="32"/>
          <w:lang w:eastAsia="fr-FR"/>
        </w:rPr>
        <w:t>LISTE DE MOYENS PEDAGOGIQUES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DVD Tests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DVD cours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Code internet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Livre de code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Livret apprentissage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Ordinateur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Rétro projecteur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Affiches murales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 xml:space="preserve">Tables, chaises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Boitiers électroniques, code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Paper board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Flyer Sécurité Routière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Voiture boite manuelle, Boite automatique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1 Moto catégorie A (passerelle)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2 scooters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2 motos catégorie A2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1 Remorque catégorie BE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1 Remorque B96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 xml:space="preserve">1 Véhicule </w:t>
      </w:r>
      <w:r>
        <w:rPr>
          <w:rFonts w:cs="Arial" w:ascii="Arial" w:hAnsi="Arial"/>
          <w:sz w:val="24"/>
          <w:szCs w:val="24"/>
          <w:lang w:eastAsia="fr-FR"/>
        </w:rPr>
        <w:t>remorque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1 Véhicule PMR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1 piste pédagogique accolée au bâtiment du siège social (à 14 kms de Cambrai)</w:t>
      </w:r>
    </w:p>
    <w:p>
      <w:pPr>
        <w:pStyle w:val="Normal"/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Moniteurs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 xml:space="preserve">3 Enseignants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cs="Arial" w:ascii="Arial" w:hAnsi="Arial"/>
          <w:sz w:val="24"/>
          <w:szCs w:val="24"/>
          <w:lang w:eastAsia="fr-FR"/>
        </w:rPr>
        <w:t>1 directeur pédagogique</w:t>
      </w:r>
    </w:p>
    <w:p>
      <w:pPr>
        <w:pStyle w:val="ListParagraph"/>
        <w:spacing w:before="0" w:after="200"/>
        <w:contextualSpacing/>
        <w:jc w:val="both"/>
        <w:rPr>
          <w:rFonts w:ascii="Arial" w:hAnsi="Arial" w:cs="Arial"/>
          <w:sz w:val="24"/>
          <w:szCs w:val="24"/>
          <w:lang w:eastAsia="fr-FR"/>
        </w:rPr>
      </w:pPr>
      <w:r>
        <w:rPr/>
      </w:r>
    </w:p>
    <w:sectPr>
      <w:footerReference w:type="default" r:id="rId4"/>
      <w:type w:val="nextPage"/>
      <w:pgSz w:w="11906" w:h="16838"/>
      <w:pgMar w:left="1418" w:right="1418" w:gutter="0" w:header="0" w:top="851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color w:val="000000"/>
      </w:rPr>
    </w:pPr>
    <w:r>
      <w:rPr>
        <w:color w:val="000000"/>
      </w:rPr>
    </w:r>
  </w:p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940"/>
      <w:gridCol w:w="8129"/>
    </w:tblGrid>
    <w:tr>
      <w:trPr/>
      <w:tc>
        <w:tcPr>
          <w:tcW w:w="940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Pieddepage"/>
            <w:widowControl w:val="false"/>
            <w:jc w:val="right"/>
            <w:rPr>
              <w:b/>
              <w:b/>
              <w:color w:val="000000"/>
              <w:sz w:val="32"/>
              <w:szCs w:val="32"/>
            </w:rPr>
          </w:pPr>
          <w:r>
            <w:rPr>
              <w:color w:val="000000"/>
            </w:rPr>
            <w:t>1</w:t>
          </w:r>
        </w:p>
      </w:tc>
      <w:tc>
        <w:tcPr>
          <w:tcW w:w="8129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Pieddepage"/>
            <w:widowControl w:val="false"/>
            <w:rPr>
              <w:color w:val="000000"/>
            </w:rPr>
          </w:pPr>
          <w:r>
            <w:rPr>
              <w:color w:val="000000"/>
            </w:rPr>
            <w:t>CENTRE DE FORMATION ICF « Déclaration d’activité enregistrée sous le numéro 326202969602 auprès du Préfet de Région Hauts de France »</w:t>
          </w:r>
        </w:p>
      </w:tc>
    </w:tr>
  </w:tbl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false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eb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9788a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qFormat/>
    <w:rsid w:val="00f2410b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2410b"/>
    <w:rPr/>
  </w:style>
  <w:style w:type="character" w:styleId="LienInternet">
    <w:name w:val="Lien Internet"/>
    <w:rsid w:val="004a7b0f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af1e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3618b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978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nhideWhenUsed/>
    <w:rsid w:val="00f241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f241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4a7b0f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47d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auto-&#233;cole-icf.com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LibreOffice/7.2.1.2$Windows_X86_64 LibreOffice_project/87b77fad49947c1441b67c559c339af8f3517e22</Application>
  <AppVersion>15.0000</AppVersion>
  <Pages>1</Pages>
  <Words>141</Words>
  <Characters>696</Characters>
  <CharactersWithSpaces>791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2018-06-18T20:27:00Z</dcterms:created>
  <dc:creator>user</dc:creator>
  <dc:description/>
  <dc:language>fr-FR</dc:language>
  <cp:lastModifiedBy/>
  <cp:lastPrinted>2018-08-14T15:11:00Z</cp:lastPrinted>
  <dcterms:modified xsi:type="dcterms:W3CDTF">2024-10-28T16:44:16Z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